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BF1E" w14:textId="77777777" w:rsidR="00220D26" w:rsidRDefault="00220D26" w:rsidP="00B841EF">
      <w:pPr>
        <w:jc w:val="center"/>
        <w:rPr>
          <w:b/>
          <w:bCs/>
          <w:sz w:val="28"/>
          <w:szCs w:val="28"/>
        </w:rPr>
      </w:pPr>
    </w:p>
    <w:p w14:paraId="5EFAB503" w14:textId="134C69AB" w:rsidR="00220D26" w:rsidRDefault="00220D26" w:rsidP="00B841EF">
      <w:pPr>
        <w:jc w:val="center"/>
        <w:rPr>
          <w:b/>
          <w:bCs/>
          <w:sz w:val="28"/>
          <w:szCs w:val="28"/>
        </w:rPr>
      </w:pPr>
      <w:r>
        <w:rPr>
          <w:noProof/>
        </w:rPr>
        <w:drawing>
          <wp:inline distT="0" distB="0" distL="0" distR="0" wp14:anchorId="757E7440" wp14:editId="0F3E9EC2">
            <wp:extent cx="53816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81625" cy="2000250"/>
                    </a:xfrm>
                    <a:prstGeom prst="rect">
                      <a:avLst/>
                    </a:prstGeom>
                  </pic:spPr>
                </pic:pic>
              </a:graphicData>
            </a:graphic>
          </wp:inline>
        </w:drawing>
      </w:r>
    </w:p>
    <w:p w14:paraId="1FFC7BA8" w14:textId="77777777" w:rsidR="00220D26" w:rsidRDefault="00220D26" w:rsidP="00B841EF">
      <w:pPr>
        <w:jc w:val="center"/>
        <w:rPr>
          <w:b/>
          <w:bCs/>
          <w:sz w:val="28"/>
          <w:szCs w:val="28"/>
        </w:rPr>
      </w:pPr>
    </w:p>
    <w:p w14:paraId="32143A96" w14:textId="52FF1CB0" w:rsidR="00E344AD" w:rsidRPr="00CF522C" w:rsidRDefault="00B841EF" w:rsidP="00B841EF">
      <w:pPr>
        <w:jc w:val="center"/>
        <w:rPr>
          <w:b/>
          <w:bCs/>
          <w:sz w:val="28"/>
          <w:szCs w:val="28"/>
        </w:rPr>
      </w:pPr>
      <w:r w:rsidRPr="00CF522C">
        <w:rPr>
          <w:b/>
          <w:bCs/>
          <w:sz w:val="28"/>
          <w:szCs w:val="28"/>
        </w:rPr>
        <w:t>Mental Health Emergency Center Financial Assistance Attachment A</w:t>
      </w:r>
    </w:p>
    <w:p w14:paraId="0971CE8F" w14:textId="6E0E0403" w:rsidR="00B841EF" w:rsidRPr="00CF522C" w:rsidRDefault="00B841EF" w:rsidP="00B841EF">
      <w:pPr>
        <w:jc w:val="center"/>
        <w:rPr>
          <w:b/>
          <w:bCs/>
        </w:rPr>
      </w:pPr>
    </w:p>
    <w:p w14:paraId="2ABCCC8B" w14:textId="01043C9F" w:rsidR="00B841EF" w:rsidRPr="00CF522C" w:rsidRDefault="00B841EF" w:rsidP="00B841EF">
      <w:pPr>
        <w:jc w:val="center"/>
        <w:rPr>
          <w:b/>
          <w:bCs/>
          <w:sz w:val="28"/>
          <w:szCs w:val="28"/>
        </w:rPr>
      </w:pPr>
      <w:r w:rsidRPr="00CF522C">
        <w:rPr>
          <w:b/>
          <w:bCs/>
          <w:sz w:val="28"/>
          <w:szCs w:val="28"/>
        </w:rPr>
        <w:t>Participating Provider List</w:t>
      </w:r>
    </w:p>
    <w:p w14:paraId="1A9642C1" w14:textId="3D7A3DD6" w:rsidR="00B841EF" w:rsidRDefault="00B841EF" w:rsidP="00B841EF">
      <w:pPr>
        <w:jc w:val="center"/>
      </w:pPr>
      <w:r>
        <w:t>Current as of October 1, 2022</w:t>
      </w:r>
    </w:p>
    <w:p w14:paraId="3A40D6CD" w14:textId="0621153E" w:rsidR="00CF522C" w:rsidRDefault="00CF522C" w:rsidP="003130FB">
      <w:pPr>
        <w:jc w:val="both"/>
      </w:pPr>
    </w:p>
    <w:p w14:paraId="3E38A6DE" w14:textId="28E255DF" w:rsidR="003130FB" w:rsidRDefault="003130FB" w:rsidP="003130FB">
      <w:pPr>
        <w:jc w:val="both"/>
      </w:pPr>
      <w:proofErr w:type="gramStart"/>
      <w:r>
        <w:t>Any and all</w:t>
      </w:r>
      <w:proofErr w:type="gramEnd"/>
      <w:r>
        <w:t xml:space="preserve"> providers rendering services at Mental Health Emergency Center are Participating Providers and will provide Financial Assistance for Eligible Services provided to Eligible Patients, as those terms are defined in Mental Health Emergency Center’s Financial Assistance Policy.</w:t>
      </w:r>
    </w:p>
    <w:p w14:paraId="0E0525A1" w14:textId="76814E41" w:rsidR="003130FB" w:rsidRDefault="003130FB" w:rsidP="003130FB">
      <w:pPr>
        <w:jc w:val="both"/>
      </w:pPr>
    </w:p>
    <w:p w14:paraId="59A3F95D" w14:textId="44B1F53F" w:rsidR="003130FB" w:rsidRDefault="003130FB" w:rsidP="003130FB">
      <w:pPr>
        <w:jc w:val="both"/>
      </w:pPr>
      <w:r>
        <w:t>There are no providers rendering services at Mental Health Emergency Center that are non-Participating Providers.</w:t>
      </w:r>
    </w:p>
    <w:p w14:paraId="77DF8F2E" w14:textId="14CC4831" w:rsidR="00CF522C" w:rsidRDefault="00CF522C"/>
    <w:p w14:paraId="7BFA2D94" w14:textId="79F19F31" w:rsidR="003130FB" w:rsidRDefault="003130FB">
      <w:r>
        <w:t>For more information about Participating Providers or Mental Health Emergency Center’s financial assistance policy, please contact us at:</w:t>
      </w:r>
    </w:p>
    <w:p w14:paraId="457525DE" w14:textId="3A3A9449" w:rsidR="003130FB" w:rsidRDefault="003130FB"/>
    <w:p w14:paraId="7AD7D69B" w14:textId="649BCEC6" w:rsidR="003130FB" w:rsidRPr="003130FB" w:rsidRDefault="00212B31" w:rsidP="003130FB">
      <w:pPr>
        <w:autoSpaceDE w:val="0"/>
        <w:autoSpaceDN w:val="0"/>
        <w:adjustRightInd w:val="0"/>
        <w:spacing w:after="160" w:line="259"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3130FB" w:rsidRPr="003130FB">
        <w:rPr>
          <w:rFonts w:ascii="Arial" w:eastAsia="Times New Roman" w:hAnsi="Arial" w:cs="Arial"/>
          <w:sz w:val="20"/>
          <w:szCs w:val="24"/>
        </w:rPr>
        <w:t xml:space="preserve">Visit: </w:t>
      </w:r>
      <w:hyperlink r:id="rId6" w:history="1">
        <w:r w:rsidRPr="003130FB">
          <w:rPr>
            <w:rStyle w:val="Hyperlink"/>
            <w:rFonts w:ascii="Arial" w:eastAsia="Times New Roman" w:hAnsi="Arial" w:cs="Arial"/>
            <w:sz w:val="20"/>
            <w:szCs w:val="24"/>
          </w:rPr>
          <w:t>https://mentalhealthmke.org/</w:t>
        </w:r>
        <w:r w:rsidRPr="00B8471F">
          <w:rPr>
            <w:rStyle w:val="Hyperlink"/>
            <w:rFonts w:ascii="Arial" w:eastAsia="Times New Roman" w:hAnsi="Arial" w:cs="Arial"/>
            <w:sz w:val="20"/>
            <w:szCs w:val="24"/>
          </w:rPr>
          <w:t>financial-assistance/</w:t>
        </w:r>
      </w:hyperlink>
      <w:r>
        <w:rPr>
          <w:rFonts w:ascii="Arial" w:eastAsia="Times New Roman" w:hAnsi="Arial" w:cs="Arial"/>
          <w:sz w:val="20"/>
          <w:szCs w:val="24"/>
        </w:rPr>
        <w:t xml:space="preserve"> </w:t>
      </w:r>
    </w:p>
    <w:p w14:paraId="08BEE0F7" w14:textId="052C338C" w:rsidR="003130FB" w:rsidRDefault="00212B31" w:rsidP="003130FB">
      <w:pPr>
        <w:autoSpaceDE w:val="0"/>
        <w:autoSpaceDN w:val="0"/>
        <w:adjustRightInd w:val="0"/>
        <w:spacing w:after="160" w:line="259"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3130FB" w:rsidRPr="003130FB">
        <w:rPr>
          <w:rFonts w:ascii="Arial" w:eastAsia="Times New Roman" w:hAnsi="Arial" w:cs="Arial"/>
          <w:sz w:val="20"/>
          <w:szCs w:val="24"/>
        </w:rPr>
        <w:t>Call: 414-441-9670 to speak to a financial advocate</w:t>
      </w:r>
    </w:p>
    <w:p w14:paraId="745777CD" w14:textId="33D2BDEF" w:rsidR="003130FB" w:rsidRPr="003130FB" w:rsidRDefault="00212B31" w:rsidP="003130FB">
      <w:pPr>
        <w:autoSpaceDE w:val="0"/>
        <w:autoSpaceDN w:val="0"/>
        <w:adjustRightInd w:val="0"/>
        <w:spacing w:after="160" w:line="259"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3130FB" w:rsidRPr="003130FB">
        <w:rPr>
          <w:rFonts w:ascii="Arial" w:eastAsia="Times New Roman" w:hAnsi="Arial" w:cs="Arial"/>
          <w:sz w:val="20"/>
          <w:szCs w:val="24"/>
        </w:rPr>
        <w:t>Mail a request: Financial Assistance, PO Box 0909996, Milwaukee, WI 53209-0996</w:t>
      </w:r>
    </w:p>
    <w:p w14:paraId="26187EFC" w14:textId="77777777" w:rsidR="003130FB" w:rsidRDefault="003130FB" w:rsidP="00220D26">
      <w:pPr>
        <w:jc w:val="center"/>
      </w:pPr>
    </w:p>
    <w:p w14:paraId="1A5368E8" w14:textId="45017159" w:rsidR="00220D26" w:rsidRDefault="00220D26" w:rsidP="00220D26">
      <w:pPr>
        <w:jc w:val="both"/>
      </w:pPr>
    </w:p>
    <w:sectPr w:rsidR="0022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0F55"/>
    <w:multiLevelType w:val="hybridMultilevel"/>
    <w:tmpl w:val="BF1E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8147"/>
    <w:multiLevelType w:val="multilevel"/>
    <w:tmpl w:val="00000005"/>
    <w:name w:val="List14749863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EF"/>
    <w:rsid w:val="00212B31"/>
    <w:rsid w:val="00220D26"/>
    <w:rsid w:val="003130FB"/>
    <w:rsid w:val="003D5CC8"/>
    <w:rsid w:val="009D75E1"/>
    <w:rsid w:val="00AB4F11"/>
    <w:rsid w:val="00B841EF"/>
    <w:rsid w:val="00C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D065"/>
  <w15:chartTrackingRefBased/>
  <w15:docId w15:val="{085E4773-B6E3-4A8B-9416-DA880A97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2C"/>
    <w:rPr>
      <w:color w:val="0563C1" w:themeColor="hyperlink"/>
      <w:u w:val="single"/>
    </w:rPr>
  </w:style>
  <w:style w:type="character" w:styleId="UnresolvedMention">
    <w:name w:val="Unresolved Mention"/>
    <w:basedOn w:val="DefaultParagraphFont"/>
    <w:uiPriority w:val="99"/>
    <w:semiHidden/>
    <w:unhideWhenUsed/>
    <w:rsid w:val="00CF522C"/>
    <w:rPr>
      <w:color w:val="605E5C"/>
      <w:shd w:val="clear" w:color="auto" w:fill="E1DFDD"/>
    </w:rPr>
  </w:style>
  <w:style w:type="paragraph" w:styleId="ListParagraph">
    <w:name w:val="List Paragraph"/>
    <w:basedOn w:val="Normal"/>
    <w:uiPriority w:val="34"/>
    <w:qFormat/>
    <w:rsid w:val="0031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alhealthmke.org/financial-assist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 Cassandra</dc:creator>
  <cp:keywords/>
  <dc:description/>
  <cp:lastModifiedBy>Baus, Cassandra</cp:lastModifiedBy>
  <cp:revision>2</cp:revision>
  <dcterms:created xsi:type="dcterms:W3CDTF">2022-10-04T17:53:00Z</dcterms:created>
  <dcterms:modified xsi:type="dcterms:W3CDTF">2022-10-05T17:22:00Z</dcterms:modified>
</cp:coreProperties>
</file>